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1A2A" w14:textId="45C7D19C" w:rsidR="00B63B79" w:rsidRPr="00B63B79" w:rsidRDefault="00B63B79" w:rsidP="00B63B7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3B7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96569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2</w:t>
      </w:r>
      <w:r w:rsidRPr="00B63B7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</w:t>
      </w:r>
      <w:r w:rsidR="002C30EB" w:rsidRPr="002C30EB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B63B79" w:rsidRPr="00B63B79" w14:paraId="13382561" w14:textId="77777777" w:rsidTr="344A979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B63B79" w:rsidRPr="00B63B79" w14:paraId="5D5E9445" w14:textId="77777777" w:rsidTr="344A979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54CA4A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Arts </w:t>
            </w:r>
          </w:p>
        </w:tc>
      </w:tr>
      <w:tr w:rsidR="00B63B79" w:rsidRPr="00B63B79" w14:paraId="2F0D93A9" w14:textId="77777777" w:rsidTr="344A979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4E80F8" w14:textId="6D5F7BE4" w:rsidR="00B63B79" w:rsidRPr="00B63B79" w:rsidRDefault="00442DA2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Anthropologie </w:t>
            </w:r>
            <w:r w:rsidR="00B63B79" w:rsidRPr="00B63B79">
              <w:rPr>
                <w:rFonts w:ascii="Calibri" w:eastAsia="Times New Roman" w:hAnsi="Calibri" w:cs="Calibri"/>
                <w:lang w:eastAsia="fr-FR"/>
              </w:rPr>
              <w:t xml:space="preserve">des </w:t>
            </w:r>
            <w:r>
              <w:rPr>
                <w:rFonts w:ascii="Calibri" w:eastAsia="Times New Roman" w:hAnsi="Calibri" w:cs="Calibri"/>
                <w:lang w:eastAsia="fr-FR"/>
              </w:rPr>
              <w:t>A</w:t>
            </w:r>
            <w:r w:rsidR="00B63B79" w:rsidRPr="00B63B79">
              <w:rPr>
                <w:rFonts w:ascii="Calibri" w:eastAsia="Times New Roman" w:hAnsi="Calibri" w:cs="Calibri"/>
                <w:lang w:eastAsia="fr-FR"/>
              </w:rPr>
              <w:t xml:space="preserve">rts </w:t>
            </w:r>
            <w:r>
              <w:rPr>
                <w:rFonts w:ascii="Calibri" w:eastAsia="Times New Roman" w:hAnsi="Calibri" w:cs="Calibri"/>
                <w:lang w:eastAsia="fr-FR"/>
              </w:rPr>
              <w:t>V</w:t>
            </w:r>
            <w:r w:rsidR="00B63B79" w:rsidRPr="00B63B79">
              <w:rPr>
                <w:rFonts w:ascii="Calibri" w:eastAsia="Times New Roman" w:hAnsi="Calibri" w:cs="Calibri"/>
                <w:lang w:eastAsia="fr-FR"/>
              </w:rPr>
              <w:t>ivants </w:t>
            </w:r>
          </w:p>
        </w:tc>
      </w:tr>
      <w:tr w:rsidR="00B63B79" w:rsidRPr="00B63B79" w14:paraId="4E2CD042" w14:textId="77777777" w:rsidTr="344A9797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3E019772" w14:textId="77777777" w:rsidTr="344A979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B63B79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D5CE57" w14:textId="08CC1E1D" w:rsidR="00B63B79" w:rsidRPr="00B63B79" w:rsidRDefault="00623198" w:rsidP="2FA5016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28/02</w:t>
            </w:r>
            <w:r w:rsidR="00B63B79" w:rsidRPr="2FA5016D">
              <w:rPr>
                <w:rFonts w:ascii="Calibri" w:eastAsia="Times New Roman" w:hAnsi="Calibri" w:cs="Calibri"/>
                <w:lang w:eastAsia="fr-FR"/>
              </w:rPr>
              <w:t>/202</w:t>
            </w:r>
            <w:r w:rsidR="002C30EB">
              <w:rPr>
                <w:rFonts w:ascii="Calibri" w:eastAsia="Times New Roman" w:hAnsi="Calibri" w:cs="Calibri"/>
                <w:lang w:eastAsia="fr-FR"/>
              </w:rPr>
              <w:t>4</w:t>
            </w:r>
            <w:r w:rsidR="00B63B79" w:rsidRPr="2FA5016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B63B79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32CFFBF" w14:textId="413CB576" w:rsidR="00B63B79" w:rsidRPr="00B63B79" w:rsidRDefault="00623198" w:rsidP="2FA5016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04/06</w:t>
            </w:r>
            <w:r w:rsidR="00B63B79" w:rsidRPr="2FA5016D">
              <w:rPr>
                <w:rFonts w:ascii="Calibri" w:eastAsia="Times New Roman" w:hAnsi="Calibri" w:cs="Calibri"/>
                <w:lang w:eastAsia="fr-FR"/>
              </w:rPr>
              <w:t>/202</w:t>
            </w:r>
            <w:r w:rsidR="002C30EB">
              <w:rPr>
                <w:rFonts w:ascii="Calibri" w:eastAsia="Times New Roman" w:hAnsi="Calibri" w:cs="Calibri"/>
                <w:lang w:eastAsia="fr-FR"/>
              </w:rPr>
              <w:t>4</w:t>
            </w:r>
            <w:r w:rsidR="00B63B79" w:rsidRPr="2FA5016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1362860D" w14:textId="77777777" w:rsidTr="344A979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B63B79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087C73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color w:val="000000"/>
                <w:lang w:eastAsia="fr-FR"/>
              </w:rPr>
              <w:t>Au fil de l’eau </w:t>
            </w:r>
          </w:p>
          <w:p w14:paraId="6E7BEAA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2E920E6E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2C30EB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B63B79" w:rsidRPr="00B63B79" w14:paraId="770B90F4" w14:textId="77777777" w:rsidTr="344A979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B63B79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9A13D82" w14:textId="59E3481C" w:rsidR="00B63B79" w:rsidRPr="00B63B79" w:rsidRDefault="0B3D075E" w:rsidP="344A979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44A979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B63B79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B09546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15 </w:t>
            </w:r>
          </w:p>
        </w:tc>
      </w:tr>
    </w:tbl>
    <w:p w14:paraId="2CD1D718" w14:textId="77777777" w:rsidR="00B63B79" w:rsidRPr="00B63B79" w:rsidRDefault="00B63B79" w:rsidP="00B63B7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3B79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B63B79" w:rsidRPr="00B63B79" w14:paraId="2A5FA17F" w14:textId="77777777" w:rsidTr="1F640105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8F5ED7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divId w:val="142345354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96569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08E33F70" w14:textId="77777777" w:rsidTr="1F64010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2D3485" w14:textId="6FAEDBCA" w:rsidR="00B63B79" w:rsidRPr="00B63B79" w:rsidRDefault="00672D8C" w:rsidP="1F64010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1F64010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 p</w:t>
            </w:r>
            <w:r w:rsidR="00B63B79" w:rsidRPr="1F64010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rojet personnel et professionnel en adéquation avec les spécialités de la formation </w:t>
            </w:r>
          </w:p>
        </w:tc>
      </w:tr>
      <w:tr w:rsidR="00B63B79" w:rsidRPr="00B63B79" w14:paraId="07EAA359" w14:textId="77777777" w:rsidTr="1F64010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073C04" w14:textId="3F8FA91B" w:rsidR="00B63B79" w:rsidRPr="00B63B79" w:rsidRDefault="046C6CDC" w:rsidP="1F64010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1F64010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f</w:t>
            </w:r>
            <w:r w:rsidR="00B63B79" w:rsidRPr="1F64010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orte motivation et</w:t>
            </w:r>
            <w:r w:rsidR="0A335E5F" w:rsidRPr="1F64010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une</w:t>
            </w:r>
            <w:r w:rsidR="00B63B79" w:rsidRPr="1F64010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capacité à travailler en autonomie </w:t>
            </w:r>
          </w:p>
        </w:tc>
      </w:tr>
      <w:tr w:rsidR="00B63B79" w:rsidRPr="00B63B79" w14:paraId="6504AC59" w14:textId="77777777" w:rsidTr="1F64010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C19D2F" w14:textId="77777777" w:rsidR="00B63B79" w:rsidRPr="00B63B79" w:rsidRDefault="00B63B79" w:rsidP="1F64010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1F64010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 projet de recherche qui relève de l’ethnologie des arts vivants </w:t>
            </w:r>
          </w:p>
        </w:tc>
      </w:tr>
      <w:tr w:rsidR="00B63B79" w:rsidRPr="00B63B79" w14:paraId="46B5918F" w14:textId="77777777" w:rsidTr="1F64010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470EB6FD" w14:textId="77777777" w:rsidTr="1F64010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0A4A364D" w14:textId="77777777" w:rsidTr="1F64010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37E6708C" w14:textId="77777777" w:rsidTr="1F64010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0DC5D915" w14:textId="77777777" w:rsidTr="1F64010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27796EA9" w14:textId="77777777" w:rsidTr="1F64010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773DCD57" w14:textId="77777777" w:rsidTr="1F64010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4170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B8484D5" w14:textId="77777777" w:rsidR="00B63B79" w:rsidRPr="00B63B79" w:rsidRDefault="00B63B79" w:rsidP="00B63B7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3B79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B63B79" w:rsidRPr="00B63B79" w:rsidRDefault="00B63B79" w:rsidP="00B63B7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3B79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B63B79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B63B79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B63B79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B63B79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5"/>
        <w:gridCol w:w="1113"/>
        <w:gridCol w:w="6712"/>
      </w:tblGrid>
      <w:tr w:rsidR="00B63B79" w:rsidRPr="00B63B79" w14:paraId="304CB54F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268EAC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4A41A98E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F8F56C0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3385A533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ACBE80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Matières examinées : sciences humaines et sociales, arts </w:t>
            </w:r>
          </w:p>
          <w:p w14:paraId="649CC1F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C4E23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lastRenderedPageBreak/>
              <w:t>Matières fondamentales pour lesquelles l’absence de connaissances est rédhibitoire : aucune  </w:t>
            </w:r>
          </w:p>
          <w:p w14:paraId="10EF996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5E3886A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186C9B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 mais une demande de réorientation peut être étudiée </w:t>
            </w:r>
          </w:p>
          <w:p w14:paraId="59531C1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B63B79" w:rsidRPr="00B63B79" w14:paraId="38A38CFB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E6CD87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4ECEB11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3A7009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Qualité rédactionnelle et qualité de la présentation succincte du projet de recherche envisagé pour le Master.  </w:t>
            </w:r>
          </w:p>
          <w:p w14:paraId="0D8BF34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B63B79" w:rsidRPr="00B63B79" w14:paraId="62081868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685A78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 précédentes.  </w:t>
            </w:r>
          </w:p>
          <w:p w14:paraId="5EDB29A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E10390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 xml:space="preserve">Éléments permettant de mesurer l’adéquation du profil du/de la </w:t>
            </w:r>
            <w:proofErr w:type="spellStart"/>
            <w:proofErr w:type="gramStart"/>
            <w:r w:rsidRPr="00B63B79">
              <w:rPr>
                <w:rFonts w:ascii="Calibri" w:eastAsia="Times New Roman" w:hAnsi="Calibri" w:cs="Calibri"/>
                <w:lang w:eastAsia="fr-FR"/>
              </w:rPr>
              <w:t>candidat.e</w:t>
            </w:r>
            <w:proofErr w:type="spellEnd"/>
            <w:proofErr w:type="gramEnd"/>
            <w:r w:rsidRPr="00B63B79">
              <w:rPr>
                <w:rFonts w:ascii="Calibri" w:eastAsia="Times New Roman" w:hAnsi="Calibri" w:cs="Calibri"/>
                <w:lang w:eastAsia="fr-FR"/>
              </w:rPr>
              <w:t xml:space="preserve"> au regard de la formation envisagée.  </w:t>
            </w:r>
          </w:p>
        </w:tc>
      </w:tr>
      <w:tr w:rsidR="00B63B79" w:rsidRPr="00B63B79" w14:paraId="22CE31FC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474F8A0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515A7C34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B2AE76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Niveau CECRL attendu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:  C1 souhaitable B2 indispensable </w:t>
            </w:r>
          </w:p>
        </w:tc>
      </w:tr>
      <w:tr w:rsidR="00B63B79" w:rsidRPr="00B63B79" w14:paraId="4DFD52B0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Niveau de langue en anglais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D3967F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Niveau CECRL attendu : B2 </w:t>
            </w:r>
          </w:p>
        </w:tc>
      </w:tr>
      <w:tr w:rsidR="00B63B79" w:rsidRPr="00B63B79" w14:paraId="76B15EEA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3B2558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d’évaluer la pertinence des travaux effectués au regard du diplôme souhaité. </w:t>
            </w:r>
          </w:p>
          <w:p w14:paraId="5E6F60B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759AF29E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2467F4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ADADA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0B19DD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d’évaluer la pertinence des expériences professionnelle au regard du diplôme souhaité </w:t>
            </w:r>
          </w:p>
        </w:tc>
      </w:tr>
      <w:tr w:rsidR="00B63B79" w:rsidRPr="00B63B79" w14:paraId="1D305BE0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F8EB62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1DF8BA61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45B4F32D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A927E8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65DB19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33D48E78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1D5BCD6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3BC5EC0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3751300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332CC76B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35F0889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A809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E68A5"/>
    <w:rsid w:val="002C30EB"/>
    <w:rsid w:val="00300763"/>
    <w:rsid w:val="00345246"/>
    <w:rsid w:val="003F7613"/>
    <w:rsid w:val="00442DA2"/>
    <w:rsid w:val="00495361"/>
    <w:rsid w:val="004B6F58"/>
    <w:rsid w:val="004C2C8F"/>
    <w:rsid w:val="005654DF"/>
    <w:rsid w:val="005C3EBF"/>
    <w:rsid w:val="005C704A"/>
    <w:rsid w:val="005E6675"/>
    <w:rsid w:val="00623198"/>
    <w:rsid w:val="00672D8C"/>
    <w:rsid w:val="00700F33"/>
    <w:rsid w:val="00711056"/>
    <w:rsid w:val="0074363B"/>
    <w:rsid w:val="00781DF5"/>
    <w:rsid w:val="00832053"/>
    <w:rsid w:val="0091288B"/>
    <w:rsid w:val="00920CF7"/>
    <w:rsid w:val="00955011"/>
    <w:rsid w:val="00965692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63B79"/>
    <w:rsid w:val="00B96521"/>
    <w:rsid w:val="00CA42D9"/>
    <w:rsid w:val="00CE21D4"/>
    <w:rsid w:val="00CF1DBA"/>
    <w:rsid w:val="00D505C9"/>
    <w:rsid w:val="00D63E09"/>
    <w:rsid w:val="00D64DAB"/>
    <w:rsid w:val="00D914D0"/>
    <w:rsid w:val="00D9381F"/>
    <w:rsid w:val="00DD5489"/>
    <w:rsid w:val="00DD7C18"/>
    <w:rsid w:val="00E95EFD"/>
    <w:rsid w:val="00EB1CD8"/>
    <w:rsid w:val="00F551D1"/>
    <w:rsid w:val="00F66253"/>
    <w:rsid w:val="00FF357D"/>
    <w:rsid w:val="00FF569B"/>
    <w:rsid w:val="046C6CDC"/>
    <w:rsid w:val="09D1A5A6"/>
    <w:rsid w:val="0A335E5F"/>
    <w:rsid w:val="0B3D075E"/>
    <w:rsid w:val="1F640105"/>
    <w:rsid w:val="2FA5016D"/>
    <w:rsid w:val="3397B877"/>
    <w:rsid w:val="344A9797"/>
    <w:rsid w:val="3999D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C70D4DD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15127484">
    <w:name w:val="scxw15127484"/>
    <w:basedOn w:val="Policepardfaut"/>
    <w:rsid w:val="00B63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1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3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7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7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76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0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7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8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33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5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2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5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3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4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9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9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43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76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1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3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1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12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8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1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8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9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8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15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1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50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7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71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0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81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3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9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9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67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2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06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0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8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1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5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6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55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9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0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0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9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33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2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9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2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99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4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81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1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85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9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5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6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8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8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7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44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4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1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77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2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0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3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1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2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7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5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4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74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02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9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89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19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4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37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1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62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27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19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3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0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2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9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8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66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33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80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34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24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73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5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4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8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0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36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86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3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06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5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27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6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97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7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6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27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1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72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7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3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60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1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8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15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1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81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9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2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23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4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9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11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33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9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7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9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56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0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95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15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9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4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9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7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7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3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0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486</Words>
  <Characters>2673</Characters>
  <Application>Microsoft Office Word</Application>
  <DocSecurity>0</DocSecurity>
  <Lines>22</Lines>
  <Paragraphs>6</Paragraphs>
  <ScaleCrop>false</ScaleCrop>
  <Company>UNICE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12</cp:revision>
  <dcterms:created xsi:type="dcterms:W3CDTF">2022-11-04T10:10:00Z</dcterms:created>
  <dcterms:modified xsi:type="dcterms:W3CDTF">2023-12-13T07:53:00Z</dcterms:modified>
</cp:coreProperties>
</file>